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93263D" w:rsidP="5C819DBF" w:rsidRDefault="00181F4C" w14:paraId="1C77E2B6" w14:noSpellErr="1" w14:textId="44B888CD">
      <w:pPr>
        <w:pStyle w:val="Textoindependiente"/>
        <w:spacing w:before="0"/>
        <w:ind w:left="0"/>
        <w:rPr>
          <w:rFonts w:ascii="Times New Roman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0048" behindDoc="1" locked="0" layoutInCell="1" allowOverlap="1" wp14:anchorId="2D278BFD" wp14:editId="004BE250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189254</wp:posOffset>
                </wp:positionV>
                <wp:extent cx="5911215" cy="472440"/>
                <wp:effectExtent l="0" t="0" r="13335" b="22860"/>
                <wp:wrapTopAndBottom xmlns:wp="http://schemas.openxmlformats.org/drawingml/2006/wordprocessingDrawing"/>
                <wp:docPr xmlns:wp="http://schemas.openxmlformats.org/drawingml/2006/wordprocessingDrawing" id="2" name="Textbox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47244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F7230" w:rsidRDefault="000F7230">
                            <w:r>
                              <w:rPr>
                                <w:spacing w:val="-2"/>
                              </w:rPr>
                              <w:t>FECHA:</w:t>
                            </w:r>
                            <w:r>
                              <w:rPr>
                                <w:spacing w:val="-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1072" behindDoc="1" locked="0" layoutInCell="1" allowOverlap="1" wp14:anchorId="5CB3D9E6" wp14:editId="7ABB3DD8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821714</wp:posOffset>
                </wp:positionV>
                <wp:extent cx="5911215" cy="643890"/>
                <wp:effectExtent l="0" t="0" r="13335" b="22860"/>
                <wp:wrapTopAndBottom xmlns:wp="http://schemas.openxmlformats.org/drawingml/2006/wordprocessingDrawing"/>
                <wp:docPr xmlns:wp="http://schemas.openxmlformats.org/drawingml/2006/wordprocessingDrawing" id="3" name="Textbox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11215" cy="6438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02CCA" w:rsidRDefault="00802CCA">
                            <w:pPr>
                              <w:spacing w:line="244" w:lineRule="exact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DEPENDENCIA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SOLICITANTE:  </w:t>
                            </w:r>
                          </w:p>
                          <w:p w:rsidR="00802CCA" w:rsidRDefault="00802CCA">
                            <w:pPr>
                              <w:tabs>
                                <w:tab w:val="left" w:pos="3766"/>
                              </w:tabs>
                              <w:spacing w:line="268" w:lineRule="exact"/>
                              <w:ind w:left="103"/>
                            </w:pPr>
                            <w:r>
                              <w:rPr>
                                <w:sz w:val="20"/>
                              </w:rPr>
                              <w:t>TELÉFONO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EXTENSIÓN:</w:t>
                            </w:r>
                            <w:r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2096" behindDoc="1" locked="0" layoutInCell="1" allowOverlap="1" wp14:anchorId="7C4079E2" wp14:editId="5090BB0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1625245</wp:posOffset>
                </wp:positionV>
                <wp:extent cx="5939790" cy="643255"/>
                <wp:effectExtent l="0" t="0" r="22860" b="23495"/>
                <wp:wrapTopAndBottom xmlns:wp="http://schemas.openxmlformats.org/drawingml/2006/wordprocessingDrawing"/>
                <wp:docPr xmlns:wp="http://schemas.openxmlformats.org/drawingml/2006/wordprocessingDrawing" id="4" name="Textbox 4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39790" cy="64325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76315" w:rsidRDefault="00076315">
                            <w:pPr>
                              <w:spacing w:line="243" w:lineRule="exact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SOLICITANTE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CARGO:</w:t>
                            </w:r>
                            <w:r>
                              <w:rPr>
                                <w:spacing w:val="-2"/>
                              </w:rPr>
                              <w:t xml:space="preserve">    </w:t>
                            </w:r>
                          </w:p>
                          <w:p w:rsidR="00076315" w:rsidRDefault="00076315">
                            <w:pPr>
                              <w:spacing w:line="268" w:lineRule="exact"/>
                              <w:ind w:left="2909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3120" behindDoc="1" locked="0" layoutInCell="1" allowOverlap="1" wp14:anchorId="5B63D2FC" wp14:editId="1FA1E66A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2428391</wp:posOffset>
                </wp:positionV>
                <wp:extent cx="5958840" cy="628015"/>
                <wp:effectExtent l="0" t="0" r="22860" b="19685"/>
                <wp:wrapTopAndBottom xmlns:wp="http://schemas.openxmlformats.org/drawingml/2006/wordprocessingDrawing"/>
                <wp:docPr xmlns:wp="http://schemas.openxmlformats.org/drawingml/2006/wordprocessingDrawing" id="5" name="Textbox 5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58840" cy="628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B7285" w:rsidRDefault="000B7285">
                            <w:pPr>
                              <w:ind w:right="4484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CARGO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 xml:space="preserve">FUNCIONARIO </w:t>
                            </w:r>
                            <w:r>
                              <w:t>A</w:t>
                            </w:r>
                            <w:r>
                              <w:t>UTORIZADO PARA RETIRAR</w:t>
                            </w:r>
                            <w:r>
                              <w:t xml:space="preserve">:   </w:t>
                            </w:r>
                            <w:r w:rsidRPr="00AC290A">
                              <w:rPr>
                                <w:color w:val="0070C0"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4144" behindDoc="1" locked="0" layoutInCell="1" allowOverlap="1" wp14:anchorId="21113452" wp14:editId="2C10F007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3216301</wp:posOffset>
                </wp:positionV>
                <wp:extent cx="5949315" cy="317500"/>
                <wp:effectExtent l="0" t="0" r="13335" b="25400"/>
                <wp:wrapTopAndBottom xmlns:wp="http://schemas.openxmlformats.org/drawingml/2006/wordprocessingDrawing"/>
                <wp:docPr xmlns:wp="http://schemas.openxmlformats.org/drawingml/2006/wordprocessingDrawing" id="6" name="Textbox 6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49315" cy="3175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92DD1" w:rsidRDefault="00F92DD1"/>
                          <w:p w:rsidR="00F92DD1" w:rsidRDefault="00F92DD1">
                            <w:r>
                              <w:t>DOCUMENTO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(S)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SOLICITADO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 xml:space="preserve">(S): 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5168" behindDoc="1" locked="0" layoutInCell="1" allowOverlap="1" wp14:anchorId="20D505E6" wp14:editId="27501BBA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1083868</wp:posOffset>
                </wp:positionH>
                <wp:positionV xmlns:wp="http://schemas.openxmlformats.org/drawingml/2006/wordprocessingDrawing" relativeFrom="paragraph">
                  <wp:posOffset>3695089</wp:posOffset>
                </wp:positionV>
                <wp:extent cx="5967095" cy="892810"/>
                <wp:effectExtent l="0" t="0" r="14605" b="21590"/>
                <wp:wrapTopAndBottom xmlns:wp="http://schemas.openxmlformats.org/drawingml/2006/wordprocessingDrawing"/>
                <wp:docPr xmlns:wp="http://schemas.openxmlformats.org/drawingml/2006/wordprocessingDrawing" id="7" name="Textbox 7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67095" cy="8928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669E8" w:rsidRDefault="009669E8">
                            <w:pPr>
                              <w:rPr>
                                <w:spacing w:val="-2"/>
                              </w:rPr>
                            </w:pPr>
                            <w:r>
                              <w:t>MOTIVO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 xml:space="preserve">CONSULTA: </w:t>
                            </w:r>
                          </w:p>
                          <w:p w:rsidR="009669E8" w:rsidRDefault="009669E8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6192" behindDoc="1" locked="0" layoutInCell="1" allowOverlap="1" wp14:anchorId="474479E0" wp14:editId="7CD2DDA9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1082040</wp:posOffset>
                </wp:positionH>
                <wp:positionV xmlns:wp="http://schemas.openxmlformats.org/drawingml/2006/wordprocessingDrawing" relativeFrom="paragraph">
                  <wp:posOffset>4946650</wp:posOffset>
                </wp:positionV>
                <wp:extent cx="5995670" cy="782320"/>
                <wp:effectExtent l="0" t="0" r="24130" b="17780"/>
                <wp:wrapNone xmlns:wp="http://schemas.openxmlformats.org/drawingml/2006/wordprocessingDrawing"/>
                <wp:docPr xmlns:wp="http://schemas.openxmlformats.org/drawingml/2006/wordprocessingDrawing" id="8" name="Textbox 8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5995670" cy="7823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080C76" w:rsidRDefault="00080C76">
                            <w:r>
                              <w:t>FIRMA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SOLICITANTE:</w:t>
                            </w:r>
                            <w:r w:rsidRPr="00D451CC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080C76" w:rsidRDefault="00080C76">
                            <w:pPr>
                              <w:spacing w:before="243"/>
                            </w:pPr>
                            <w:r>
                              <w:t>C.C.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0" distR="0" simplePos="0" relativeHeight="251657216" behindDoc="1" locked="0" layoutInCell="1" allowOverlap="1" wp14:anchorId="2553ED87" wp14:editId="0FE854AE">
                <wp:simplePos xmlns:wp="http://schemas.openxmlformats.org/drawingml/2006/wordprocessingDrawing" x="0" y="0"/>
                <wp:positionH xmlns:wp="http://schemas.openxmlformats.org/drawingml/2006/wordprocessingDrawing" relativeFrom="page">
                  <wp:posOffset>1082040</wp:posOffset>
                </wp:positionH>
                <wp:positionV xmlns:wp="http://schemas.openxmlformats.org/drawingml/2006/wordprocessingDrawing" relativeFrom="paragraph">
                  <wp:posOffset>5891530</wp:posOffset>
                </wp:positionV>
                <wp:extent cx="6014720" cy="626745"/>
                <wp:effectExtent l="0" t="0" r="24130" b="20955"/>
                <wp:wrapNone xmlns:wp="http://schemas.openxmlformats.org/drawingml/2006/wordprocessingDrawing"/>
                <wp:docPr xmlns:wp="http://schemas.openxmlformats.org/drawingml/2006/wordprocessingDrawing" id="9" name="Textbox 9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/>
                      </wps:cNvSpPr>
                      <wps:spPr>
                        <a:xfrm>
                          <a:off x="0" y="0"/>
                          <a:ext cx="6014720" cy="62674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831DBC" w:rsidRDefault="00831DBC">
                            <w:pPr>
                              <w:spacing w:line="243" w:lineRule="exact"/>
                            </w:pPr>
                            <w:r>
                              <w:t>NOMBRE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QUIEN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RETIRA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DOCUMENTO:</w:t>
                            </w:r>
                          </w:p>
                          <w:p w:rsidR="00831DBC" w:rsidRDefault="00831DBC">
                            <w:pPr>
                              <w:spacing w:line="243" w:lineRule="exact"/>
                            </w:pPr>
                            <w:r>
                              <w:t>C.C.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No.</w:t>
                            </w:r>
                            <w:r w:rsidRPr="00D451CC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/>
        </mc:AlternateContent>
      </w:r>
    </w:p>
    <w:sectPr w:rsidRPr="00EF425D" w:rsidR="00EF425D">
      <w:headerReference w:type="default" r:id="rId6"/>
      <w:footerReference w:type="default" r:id="rId7"/>
      <w:type w:val="continuous"/>
      <w:pgSz w:w="12240" w:h="15840" w:orient="portrait"/>
      <w:pgMar w:top="44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0807" w:rsidP="002673CC" w:rsidRDefault="00BA0807" w14:paraId="2AF89A7E" w14:textId="77777777">
      <w:r>
        <w:separator/>
      </w:r>
    </w:p>
  </w:endnote>
  <w:endnote w:type="continuationSeparator" w:id="0">
    <w:p w:rsidR="00BA0807" w:rsidP="002673CC" w:rsidRDefault="00BA0807" w14:paraId="53F7C3C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73CC" w:rsidP="5C819DBF" w:rsidRDefault="002673CC" w14:paraId="51753ADD" w14:textId="4549683D">
    <w:pPr>
      <w:pStyle w:val="Piedepgina"/>
      <w:jc w:val="center"/>
    </w:pPr>
    <w:r w:rsidRPr="5C819DBF" w:rsidR="5C819DBF">
      <w:rPr>
        <w:rFonts w:ascii="Arial" w:hAnsi="Arial" w:cs="Arial"/>
        <w:sz w:val="16"/>
        <w:szCs w:val="16"/>
      </w:rPr>
      <w:t>Verifique que ésta es la versión correcta antes de utilizar el documento</w:t>
    </w:r>
    <w:r w:rsidRPr="5C819DBF" w:rsidR="5C819DBF">
      <w:rPr>
        <w:rFonts w:ascii="Arial" w:hAnsi="Arial" w:cs="Arial"/>
        <w:sz w:val="16"/>
        <w:szCs w:val="16"/>
      </w:rPr>
      <w:t xml:space="preserve"> / </w:t>
    </w:r>
    <w:r w:rsidRPr="5C819DBF" w:rsidR="5C819DBF">
      <w:rPr>
        <w:rFonts w:ascii="Arial" w:hAnsi="Arial" w:cs="Arial"/>
        <w:sz w:val="16"/>
        <w:szCs w:val="16"/>
      </w:rPr>
      <w:t>Proceso: Mejoramiento Continuo; Código: MC–F– 07; Versión: 2; Vigencia: 05/11/2021</w:t>
    </w:r>
    <w:r w:rsidRPr="5C819DBF" w:rsidR="5C819DBF">
      <w:rPr>
        <w:rFonts w:ascii="Arial" w:hAnsi="Arial" w:cs="Arial"/>
        <w:sz w:val="16"/>
        <w:szCs w:val="16"/>
      </w:rPr>
      <w:t xml:space="preserve"> </w:t>
    </w:r>
    <w:r w:rsidRPr="5C819DBF" w:rsidR="5C819DBF">
      <w:rPr>
        <w:rFonts w:ascii="Arial" w:hAnsi="Arial" w:cs="Arial"/>
        <w:sz w:val="16"/>
        <w:szCs w:val="16"/>
      </w:rPr>
      <w:t xml:space="preserve">Página </w:t>
    </w:r>
    <w:r w:rsidRPr="5C819DBF">
      <w:rPr>
        <w:rFonts w:ascii="Arial" w:hAnsi="Arial" w:cs="Arial"/>
        <w:b w:val="1"/>
        <w:bCs w:val="1"/>
        <w:sz w:val="16"/>
        <w:szCs w:val="16"/>
      </w:rPr>
      <w:fldChar w:fldCharType="begin"/>
    </w:r>
    <w:r w:rsidRPr="5C819DBF">
      <w:rPr>
        <w:rFonts w:ascii="Arial" w:hAnsi="Arial" w:cs="Arial"/>
        <w:b w:val="1"/>
        <w:bCs w:val="1"/>
        <w:sz w:val="16"/>
        <w:szCs w:val="16"/>
      </w:rPr>
      <w:instrText xml:space="preserve">PAGE</w:instrText>
    </w:r>
    <w:r w:rsidRPr="5C819DBF">
      <w:rPr>
        <w:rFonts w:ascii="Arial" w:hAnsi="Arial" w:cs="Arial"/>
        <w:b w:val="1"/>
        <w:bCs w:val="1"/>
        <w:sz w:val="16"/>
        <w:szCs w:val="16"/>
      </w:rPr>
      <w:fldChar w:fldCharType="separate"/>
    </w:r>
    <w:r w:rsidRPr="5C819DBF" w:rsidR="5C819DBF">
      <w:rPr>
        <w:rFonts w:ascii="Arial" w:hAnsi="Arial" w:cs="Arial"/>
        <w:b w:val="1"/>
        <w:bCs w:val="1"/>
        <w:sz w:val="16"/>
        <w:szCs w:val="16"/>
      </w:rPr>
      <w:t>1</w:t>
    </w:r>
    <w:r w:rsidRPr="5C819DBF">
      <w:rPr>
        <w:rFonts w:ascii="Arial" w:hAnsi="Arial" w:cs="Arial"/>
        <w:b w:val="1"/>
        <w:bCs w:val="1"/>
        <w:sz w:val="16"/>
        <w:szCs w:val="16"/>
      </w:rPr>
      <w:fldChar w:fldCharType="end"/>
    </w:r>
    <w:r w:rsidRPr="5C819DBF" w:rsidR="5C819DBF">
      <w:rPr>
        <w:rFonts w:ascii="Arial" w:hAnsi="Arial" w:cs="Arial"/>
        <w:sz w:val="16"/>
        <w:szCs w:val="16"/>
      </w:rPr>
      <w:t xml:space="preserve"> de </w:t>
    </w:r>
    <w:r w:rsidRPr="5C819DBF">
      <w:rPr>
        <w:rFonts w:ascii="Arial" w:hAnsi="Arial" w:cs="Arial"/>
        <w:b w:val="1"/>
        <w:bCs w:val="1"/>
        <w:sz w:val="16"/>
        <w:szCs w:val="16"/>
      </w:rPr>
      <w:fldChar w:fldCharType="begin"/>
    </w:r>
    <w:r w:rsidRPr="5C819DBF">
      <w:rPr>
        <w:rFonts w:ascii="Arial" w:hAnsi="Arial" w:cs="Arial"/>
        <w:b w:val="1"/>
        <w:bCs w:val="1"/>
        <w:sz w:val="16"/>
        <w:szCs w:val="16"/>
      </w:rPr>
      <w:instrText xml:space="preserve">NUMPAGES</w:instrText>
    </w:r>
    <w:r w:rsidRPr="5C819DBF">
      <w:rPr>
        <w:rFonts w:ascii="Arial" w:hAnsi="Arial" w:cs="Arial"/>
        <w:b w:val="1"/>
        <w:bCs w:val="1"/>
        <w:sz w:val="16"/>
        <w:szCs w:val="16"/>
      </w:rPr>
      <w:fldChar w:fldCharType="separate"/>
    </w:r>
    <w:r w:rsidRPr="5C819DBF" w:rsidR="5C819DBF">
      <w:rPr>
        <w:rFonts w:ascii="Arial" w:hAnsi="Arial" w:cs="Arial"/>
        <w:b w:val="1"/>
        <w:bCs w:val="1"/>
        <w:sz w:val="16"/>
        <w:szCs w:val="16"/>
      </w:rPr>
      <w:t>1</w:t>
    </w:r>
    <w:r w:rsidRPr="5C819DBF">
      <w:rPr>
        <w:rFonts w:ascii="Arial" w:hAnsi="Arial" w:cs="Arial"/>
        <w:b w:val="1"/>
        <w:bCs w:val="1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0807" w:rsidP="002673CC" w:rsidRDefault="00BA0807" w14:paraId="16686DD3" w14:textId="77777777">
      <w:r>
        <w:separator/>
      </w:r>
    </w:p>
  </w:footnote>
  <w:footnote w:type="continuationSeparator" w:id="0">
    <w:p w:rsidR="00BA0807" w:rsidP="002673CC" w:rsidRDefault="00BA0807" w14:paraId="146BE48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5000" w:type="pct"/>
      <w:tblBorders>
        <w:top w:val="double" w:color="auto" w:sz="4" w:space="0"/>
        <w:left w:val="double" w:color="auto" w:sz="4" w:space="0"/>
        <w:bottom w:val="double" w:color="auto" w:sz="4" w:space="0"/>
        <w:right w:val="doub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46"/>
      <w:gridCol w:w="5557"/>
      <w:gridCol w:w="1034"/>
      <w:gridCol w:w="1293"/>
    </w:tblGrid>
    <w:tr w:rsidRPr="0095438F" w:rsidR="002673CC" w:rsidTr="6995584C" w14:paraId="11867B4C" w14:textId="77777777">
      <w:trPr>
        <w:trHeight w:val="300"/>
      </w:trPr>
      <w:tc>
        <w:tcPr>
          <w:tcW w:w="775" w:type="pct"/>
          <w:vMerge w:val="restar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542972B2" w14:textId="5E18EAF5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DBCEEFE" wp14:editId="3CAD4410">
                <wp:simplePos x="0" y="0"/>
                <wp:positionH relativeFrom="column">
                  <wp:posOffset>8255</wp:posOffset>
                </wp:positionH>
                <wp:positionV relativeFrom="paragraph">
                  <wp:posOffset>-8890</wp:posOffset>
                </wp:positionV>
                <wp:extent cx="829310" cy="1137920"/>
                <wp:effectExtent l="0" t="0" r="8890" b="5080"/>
                <wp:wrapThrough wrapText="bothSides">
                  <wp:wrapPolygon edited="0">
                    <wp:start x="9427" y="0"/>
                    <wp:lineTo x="0" y="7955"/>
                    <wp:lineTo x="0" y="9763"/>
                    <wp:lineTo x="2977" y="11571"/>
                    <wp:lineTo x="0" y="15188"/>
                    <wp:lineTo x="0" y="21335"/>
                    <wp:lineTo x="21335" y="21335"/>
                    <wp:lineTo x="21335" y="15911"/>
                    <wp:lineTo x="20839" y="14826"/>
                    <wp:lineTo x="17862" y="11571"/>
                    <wp:lineTo x="21335" y="9763"/>
                    <wp:lineTo x="21335" y="7955"/>
                    <wp:lineTo x="17862" y="5786"/>
                    <wp:lineTo x="11908" y="0"/>
                    <wp:lineTo x="9427" y="0"/>
                  </wp:wrapPolygon>
                </wp:wrapThrough>
                <wp:docPr id="10" name="Imagen 10" descr="http://www.procuraduria.gov.co/portal/media/designs/portal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rocuraduria.gov.co/portal/media/designs/portal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113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8" w:type="pct"/>
          <w:vMerge w:val="restar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="002673CC" w:rsidP="15A338DB" w:rsidRDefault="002673CC" w14:paraId="5521EA35" w14:textId="0E2C2300" w14:noSpellErr="1">
          <w:pPr>
            <w:pStyle w:val="Encabezado"/>
            <w:ind w:right="360"/>
            <w:jc w:val="center"/>
            <w:rPr>
              <w:rFonts w:ascii="Arial" w:hAnsi="Arial" w:cs="Arial"/>
              <w:b w:val="1"/>
              <w:bCs w:val="1"/>
              <w:sz w:val="20"/>
              <w:szCs w:val="20"/>
            </w:rPr>
          </w:pP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>FORMATO</w:t>
          </w: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>:</w:t>
          </w: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 xml:space="preserve"> </w:t>
          </w:r>
          <w:r w:rsidRPr="15A338DB" w:rsidR="15A338DB">
            <w:rPr>
              <w:rFonts w:ascii="Arial" w:hAnsi="Arial" w:cs="Arial"/>
              <w:sz w:val="20"/>
              <w:szCs w:val="20"/>
            </w:rPr>
            <w:t>SOLICITUD DE DOCUMENTOS DE LOS ARCHIVOS DE LA PROCURADURIA GENERAL DE LA NACION</w:t>
          </w:r>
        </w:p>
        <w:p w:rsidR="002673CC" w:rsidP="002673CC" w:rsidRDefault="002673CC" w14:paraId="1122E167" w14:textId="77777777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:rsidRPr="0095438F" w:rsidR="002673CC" w:rsidP="15A338DB" w:rsidRDefault="002673CC" w14:paraId="022DE059" w14:textId="77777777" w14:noSpellErr="1">
          <w:pPr>
            <w:pStyle w:val="Encabezado"/>
            <w:ind w:right="360"/>
            <w:jc w:val="center"/>
            <w:rPr>
              <w:rFonts w:ascii="Arial" w:hAnsi="Arial" w:cs="Arial"/>
              <w:b w:val="1"/>
              <w:bCs w:val="1"/>
              <w:sz w:val="20"/>
              <w:szCs w:val="20"/>
            </w:rPr>
          </w:pP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>PROCESO</w:t>
          </w: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>:</w:t>
          </w: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 xml:space="preserve"> </w:t>
          </w:r>
          <w:r w:rsidRPr="15A338DB" w:rsidR="15A338DB">
            <w:rPr>
              <w:rFonts w:ascii="Arial" w:hAnsi="Arial" w:cs="Arial"/>
              <w:sz w:val="20"/>
              <w:szCs w:val="20"/>
            </w:rPr>
            <w:t>DOCUMENTAL</w:t>
          </w:r>
        </w:p>
      </w:tc>
      <w:tc>
        <w:tcPr>
          <w:tcW w:w="554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6995584C" w:rsidRDefault="002673CC" w14:paraId="35046517" w14:textId="77777777" w14:noSpellErr="1">
          <w:pPr>
            <w:pStyle w:val="Encabezado"/>
            <w:jc w:val="center"/>
            <w:rPr>
              <w:rFonts w:ascii="Arial" w:hAnsi="Arial" w:cs="Arial"/>
              <w:b w:val="1"/>
              <w:bCs w:val="1"/>
              <w:color w:val="auto"/>
              <w:sz w:val="20"/>
              <w:szCs w:val="20"/>
            </w:rPr>
          </w:pPr>
          <w:r w:rsidRPr="6995584C" w:rsidR="6995584C">
            <w:rPr>
              <w:rFonts w:ascii="Arial" w:hAnsi="Arial" w:cs="Arial"/>
              <w:b w:val="1"/>
              <w:bCs w:val="1"/>
              <w:color w:val="auto"/>
              <w:sz w:val="20"/>
              <w:szCs w:val="20"/>
            </w:rPr>
            <w:t>Versión</w:t>
          </w:r>
        </w:p>
      </w:tc>
      <w:tc>
        <w:tcPr>
          <w:tcW w:w="693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72361A" w:rsidR="002673CC" w:rsidP="6995584C" w:rsidRDefault="002673CC" w14:paraId="04A6E406" w14:textId="27591EA3" w14:noSpellErr="1">
          <w:pPr>
            <w:pStyle w:val="Encabezado"/>
            <w:jc w:val="center"/>
            <w:rPr>
              <w:rFonts w:ascii="Arial" w:hAnsi="Arial" w:cs="Arial"/>
              <w:color w:val="auto"/>
              <w:sz w:val="20"/>
              <w:szCs w:val="20"/>
            </w:rPr>
          </w:pPr>
          <w:r w:rsidRPr="6995584C" w:rsidR="6995584C">
            <w:rPr>
              <w:rFonts w:ascii="Arial" w:hAnsi="Arial" w:cs="Arial"/>
              <w:color w:val="auto"/>
              <w:sz w:val="20"/>
              <w:szCs w:val="20"/>
            </w:rPr>
            <w:t>2</w:t>
          </w:r>
        </w:p>
      </w:tc>
    </w:tr>
    <w:tr w:rsidRPr="0095438F" w:rsidR="002673CC" w:rsidTr="6995584C" w14:paraId="6680D466" w14:textId="77777777">
      <w:trPr>
        <w:trHeight w:val="300"/>
      </w:trPr>
      <w:tc>
        <w:tcPr>
          <w:tcW w:w="1446" w:type="dxa"/>
          <w:vMerge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6F34C02A" w14:textId="77777777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57" w:type="dxa"/>
          <w:vMerge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55BCF5E1" w14:textId="77777777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4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6995584C" w:rsidRDefault="002673CC" w14:paraId="4D31A4DC" w14:textId="77777777" w14:noSpellErr="1">
          <w:pPr>
            <w:pStyle w:val="Encabezado"/>
            <w:jc w:val="center"/>
            <w:rPr>
              <w:rFonts w:ascii="Arial" w:hAnsi="Arial" w:cs="Arial"/>
              <w:b w:val="1"/>
              <w:bCs w:val="1"/>
              <w:color w:val="auto"/>
              <w:sz w:val="20"/>
              <w:szCs w:val="20"/>
            </w:rPr>
          </w:pPr>
          <w:r w:rsidRPr="6995584C" w:rsidR="6995584C">
            <w:rPr>
              <w:rFonts w:ascii="Arial" w:hAnsi="Arial" w:cs="Arial"/>
              <w:b w:val="1"/>
              <w:bCs w:val="1"/>
              <w:color w:val="auto"/>
              <w:sz w:val="20"/>
              <w:szCs w:val="20"/>
            </w:rPr>
            <w:t>Fecha</w:t>
          </w:r>
        </w:p>
      </w:tc>
      <w:tc>
        <w:tcPr>
          <w:tcW w:w="693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72361A" w:rsidR="002673CC" w:rsidP="15A338DB" w:rsidRDefault="002673CC" w14:paraId="048E69E3" w14:textId="10E4A25F">
          <w:pPr>
            <w:pStyle w:val="Encabezado"/>
            <w:suppressLineNumbers w:val="0"/>
            <w:spacing w:before="0" w:beforeAutospacing="off" w:after="0" w:afterAutospacing="off" w:line="259" w:lineRule="auto"/>
            <w:ind w:left="0" w:right="0"/>
            <w:jc w:val="center"/>
          </w:pPr>
          <w:r w:rsidRPr="6995584C" w:rsidR="6995584C">
            <w:rPr>
              <w:rFonts w:ascii="Arial" w:hAnsi="Arial" w:cs="Arial"/>
              <w:color w:val="auto"/>
              <w:sz w:val="20"/>
              <w:szCs w:val="20"/>
            </w:rPr>
            <w:t>19/08/2025</w:t>
          </w:r>
        </w:p>
      </w:tc>
    </w:tr>
    <w:tr w:rsidRPr="0095438F" w:rsidR="002673CC" w:rsidTr="6995584C" w14:paraId="72741AD2" w14:textId="77777777">
      <w:trPr>
        <w:trHeight w:val="300"/>
      </w:trPr>
      <w:tc>
        <w:tcPr>
          <w:tcW w:w="1446" w:type="dxa"/>
          <w:vMerge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776129F6" w14:textId="77777777">
          <w:pPr>
            <w:pStyle w:val="Encabezado"/>
            <w:ind w:right="360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557" w:type="dxa"/>
          <w:vMerge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6593CB8F" w14:textId="77777777">
          <w:pPr>
            <w:pStyle w:val="Encabezado"/>
            <w:ind w:right="360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554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95438F" w:rsidR="002673CC" w:rsidP="002673CC" w:rsidRDefault="002673CC" w14:paraId="71F51D44" w14:textId="77777777" w14:noSpellErr="1">
          <w:pPr>
            <w:pStyle w:val="Encabezado"/>
            <w:jc w:val="center"/>
            <w:rPr>
              <w:rFonts w:ascii="Arial" w:hAnsi="Arial" w:cs="Arial"/>
              <w:b w:val="1"/>
              <w:bCs w:val="1"/>
              <w:sz w:val="20"/>
              <w:szCs w:val="20"/>
            </w:rPr>
          </w:pPr>
          <w:r w:rsidRPr="15A338DB" w:rsidR="15A338DB">
            <w:rPr>
              <w:rFonts w:ascii="Arial" w:hAnsi="Arial" w:cs="Arial"/>
              <w:b w:val="1"/>
              <w:bCs w:val="1"/>
              <w:sz w:val="20"/>
              <w:szCs w:val="20"/>
            </w:rPr>
            <w:t>Código</w:t>
          </w:r>
        </w:p>
      </w:tc>
      <w:tc>
        <w:tcPr>
          <w:tcW w:w="693" w:type="pct"/>
          <w:shd w:val="clear" w:color="auto" w:fill="auto"/>
          <w:tcMar>
            <w:top w:w="57" w:type="dxa"/>
            <w:left w:w="57" w:type="dxa"/>
            <w:bottom w:w="57" w:type="dxa"/>
            <w:right w:w="57" w:type="dxa"/>
          </w:tcMar>
          <w:vAlign w:val="center"/>
        </w:tcPr>
        <w:p w:rsidRPr="0072361A" w:rsidR="002673CC" w:rsidP="15A338DB" w:rsidRDefault="002673CC" w14:paraId="63709E41" w14:textId="77777777" w14:noSpellErr="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15A338DB" w:rsidR="15A338DB">
            <w:rPr>
              <w:rFonts w:ascii="Arial" w:hAnsi="Arial" w:cs="Arial"/>
              <w:sz w:val="20"/>
              <w:szCs w:val="20"/>
            </w:rPr>
            <w:t>DO-F-13</w:t>
          </w:r>
        </w:p>
      </w:tc>
    </w:tr>
  </w:tbl>
  <w:p w:rsidR="002673CC" w:rsidRDefault="002673CC" w14:paraId="47805A8A" w14:textId="7777777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3D"/>
    <w:rsid w:val="00181F4C"/>
    <w:rsid w:val="00194061"/>
    <w:rsid w:val="00235B99"/>
    <w:rsid w:val="002673CC"/>
    <w:rsid w:val="002F145F"/>
    <w:rsid w:val="00466E25"/>
    <w:rsid w:val="006E0C7C"/>
    <w:rsid w:val="0093263D"/>
    <w:rsid w:val="00AC290A"/>
    <w:rsid w:val="00B248CC"/>
    <w:rsid w:val="00B248F6"/>
    <w:rsid w:val="00BA0807"/>
    <w:rsid w:val="00C14417"/>
    <w:rsid w:val="00D451CC"/>
    <w:rsid w:val="00DF613E"/>
    <w:rsid w:val="00EF425D"/>
    <w:rsid w:val="00FB6E0F"/>
    <w:rsid w:val="0169885E"/>
    <w:rsid w:val="04CF4F68"/>
    <w:rsid w:val="0DC9E7D5"/>
    <w:rsid w:val="0E2EE66D"/>
    <w:rsid w:val="1389C399"/>
    <w:rsid w:val="15A338DB"/>
    <w:rsid w:val="1C5D31C6"/>
    <w:rsid w:val="1DBE7036"/>
    <w:rsid w:val="27BE71E5"/>
    <w:rsid w:val="2DCFCC34"/>
    <w:rsid w:val="301D5F2C"/>
    <w:rsid w:val="36D16F93"/>
    <w:rsid w:val="37A54F89"/>
    <w:rsid w:val="3C4322A3"/>
    <w:rsid w:val="461A68B6"/>
    <w:rsid w:val="496CFDB7"/>
    <w:rsid w:val="52CDBBF0"/>
    <w:rsid w:val="53C25DA5"/>
    <w:rsid w:val="53D27918"/>
    <w:rsid w:val="552544E6"/>
    <w:rsid w:val="5851B1B9"/>
    <w:rsid w:val="5C819DBF"/>
    <w:rsid w:val="68F32E6F"/>
    <w:rsid w:val="6995584C"/>
    <w:rsid w:val="6FB6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D368F"/>
  <w15:docId w15:val="{D039AD7B-4F3B-497F-8F2D-AAFDC315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val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244"/>
      <w:ind w:left="103"/>
    </w:pPr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304" w:right="303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Encabezado">
    <w:name w:val="header"/>
    <w:aliases w:val="Encabezado1,encabezado,Encabezado Car Car Car Car Car,Encabezado Car Car Car"/>
    <w:basedOn w:val="Normal"/>
    <w:link w:val="EncabezadoCar"/>
    <w:unhideWhenUsed/>
    <w:rsid w:val="002673C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1 Car,encabezado Car,Encabezado Car Car Car Car Car Car,Encabezado Car Car Car Car"/>
    <w:basedOn w:val="Fuentedeprrafopredeter"/>
    <w:link w:val="Encabezado"/>
    <w:uiPriority w:val="99"/>
    <w:rsid w:val="002673CC"/>
    <w:rPr>
      <w:rFonts w:ascii="Calibri" w:hAnsi="Calibri" w:eastAsia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673C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673CC"/>
    <w:rPr>
      <w:rFonts w:ascii="Calibri" w:hAnsi="Calibri" w:eastAsia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166ACAFEE1794439D9577C7FA5B83A3" ma:contentTypeVersion="17" ma:contentTypeDescription="Crear nuevo documento." ma:contentTypeScope="" ma:versionID="12ddc4a36729a36be001b857bb48ca20">
  <xsd:schema xmlns:xsd="http://www.w3.org/2001/XMLSchema" xmlns:xs="http://www.w3.org/2001/XMLSchema" xmlns:p="http://schemas.microsoft.com/office/2006/metadata/properties" xmlns:ns2="4d33d6c4-5573-4f93-b0f3-031d8e22a66c" xmlns:ns3="b0eafbc1-667d-4d70-8749-88ce4ded5078" targetNamespace="http://schemas.microsoft.com/office/2006/metadata/properties" ma:root="true" ma:fieldsID="03cfd21c93afdc391e4005bcf37c4414" ns2:_="" ns3:_="">
    <xsd:import namespace="4d33d6c4-5573-4f93-b0f3-031d8e22a66c"/>
    <xsd:import namespace="b0eafbc1-667d-4d70-8749-88ce4ded5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3d6c4-5573-4f93-b0f3-031d8e22a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6de6b406-d09f-48ec-a0ce-cf7e48772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afbc1-667d-4d70-8749-88ce4ded5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2456dc-27cb-42ec-95d7-e9c73a454fb8}" ma:internalName="TaxCatchAll" ma:showField="CatchAllData" ma:web="b0eafbc1-667d-4d70-8749-88ce4ded5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afbc1-667d-4d70-8749-88ce4ded5078" xsi:nil="true"/>
    <lcf76f155ced4ddcb4097134ff3c332f xmlns="4d33d6c4-5573-4f93-b0f3-031d8e22a66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D6BC4C-407A-4BD0-92C5-FFD34402C104}"/>
</file>

<file path=customXml/itemProps2.xml><?xml version="1.0" encoding="utf-8"?>
<ds:datastoreItem xmlns:ds="http://schemas.openxmlformats.org/officeDocument/2006/customXml" ds:itemID="{6FDB8173-FF16-4E21-967A-70185B20C10F}"/>
</file>

<file path=customXml/itemProps3.xml><?xml version="1.0" encoding="utf-8"?>
<ds:datastoreItem xmlns:ds="http://schemas.openxmlformats.org/officeDocument/2006/customXml" ds:itemID="{3693EA15-6A1A-445B-BE45-A7A8AD1B4F1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Title</dc:title>
  <dc:subject/>
  <dc:creator>Maria Ubaldina Briceño Castellanos</dc:creator>
  <keywords/>
  <dc:description/>
  <lastModifiedBy>Arianna Yineth Camargo Medina</lastModifiedBy>
  <revision>7</revision>
  <dcterms:created xsi:type="dcterms:W3CDTF">2025-07-25T16:33:00.0000000Z</dcterms:created>
  <dcterms:modified xsi:type="dcterms:W3CDTF">2025-08-19T17:58:49.7741222Z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2025-06-19T00:00:00Z</vt:filetime>
  </property>
  <property fmtid="{D5CDD505-2E9C-101B-9397-08002B2CF9AE}" pid="5" name="Producer">
    <vt:lpwstr>GPL Ghostscript 9.10</vt:lpwstr>
  </property>
  <property fmtid="{D5CDD505-2E9C-101B-9397-08002B2CF9AE}" pid="6" name="ContentTypeId">
    <vt:lpwstr>0x0101007166ACAFEE1794439D9577C7FA5B83A3</vt:lpwstr>
  </property>
  <property fmtid="{D5CDD505-2E9C-101B-9397-08002B2CF9AE}" pid="7" name="MediaServiceImageTags">
    <vt:lpwstr/>
  </property>
</Properties>
</file>